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C6" w:rsidRDefault="00EC79C6" w:rsidP="00EC79C6">
      <w:pPr>
        <w:pStyle w:val="Title"/>
        <w:tabs>
          <w:tab w:val="left" w:pos="2460"/>
          <w:tab w:val="right" w:pos="5830"/>
        </w:tabs>
        <w:rPr>
          <w:caps w:val="0"/>
          <w:smallCaps/>
          <w:sz w:val="56"/>
        </w:rPr>
      </w:pPr>
      <w:bookmarkStart w:id="0" w:name="_GoBack"/>
      <w:bookmarkEnd w:id="0"/>
      <w:r>
        <w:rPr>
          <w:caps w:val="0"/>
          <w:smallCaps/>
          <w:sz w:val="56"/>
        </w:rPr>
        <w:tab/>
      </w:r>
    </w:p>
    <w:p w:rsidR="006F13A8" w:rsidRDefault="00EC79C6" w:rsidP="00EC79C6">
      <w:pPr>
        <w:pStyle w:val="Title"/>
        <w:tabs>
          <w:tab w:val="left" w:pos="2460"/>
          <w:tab w:val="right" w:pos="5830"/>
        </w:tabs>
        <w:rPr>
          <w:caps w:val="0"/>
          <w:smallCaps/>
          <w:sz w:val="56"/>
        </w:rPr>
      </w:pPr>
      <w:r>
        <w:rPr>
          <w:caps w:val="0"/>
          <w:smallCaps/>
          <w:sz w:val="56"/>
        </w:rPr>
        <w:tab/>
      </w:r>
      <w:r>
        <w:rPr>
          <w:noProof/>
          <w:lang w:val="en-GB" w:eastAsia="en-GB"/>
        </w:rPr>
        <w:drawing>
          <wp:inline distT="0" distB="0" distL="0" distR="0" wp14:anchorId="37421741" wp14:editId="7D82DC45">
            <wp:extent cx="2924407" cy="1455420"/>
            <wp:effectExtent l="0" t="0" r="9525" b="0"/>
            <wp:docPr id="11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09" cy="152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5231" w:rsidRPr="006F13A8">
        <w:rPr>
          <w:caps w:val="0"/>
          <w:smallCaps/>
          <w:noProof/>
          <w:sz w:val="5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BBE3E5" wp14:editId="6D229823">
                <wp:simplePos x="0" y="0"/>
                <wp:positionH relativeFrom="margin">
                  <wp:posOffset>4736465</wp:posOffset>
                </wp:positionH>
                <wp:positionV relativeFrom="paragraph">
                  <wp:posOffset>0</wp:posOffset>
                </wp:positionV>
                <wp:extent cx="1524000" cy="7143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4E" w:rsidRDefault="00B92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E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0;width:120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" stroked="f">
                <v:textbox>
                  <w:txbxContent>
                    <w:p w14:paraId="7025C4A4" w14:textId="77777777" w:rsidR="00B92B4E" w:rsidRDefault="00B92B4E"/>
                  </w:txbxContent>
                </v:textbox>
                <w10:wrap type="square" anchorx="margin"/>
              </v:shape>
            </w:pict>
          </mc:Fallback>
        </mc:AlternateContent>
      </w:r>
      <w:r w:rsidR="00665231" w:rsidRPr="006F13A8">
        <w:rPr>
          <w:caps w:val="0"/>
          <w:smallCaps/>
          <w:noProof/>
          <w:sz w:val="5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87131" wp14:editId="686B1CC5">
                <wp:simplePos x="0" y="0"/>
                <wp:positionH relativeFrom="column">
                  <wp:posOffset>-508635</wp:posOffset>
                </wp:positionH>
                <wp:positionV relativeFrom="paragraph">
                  <wp:posOffset>0</wp:posOffset>
                </wp:positionV>
                <wp:extent cx="1304925" cy="809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4E" w:rsidRDefault="00B92B4E">
                            <w:r>
                              <w:rPr>
                                <w:caps/>
                                <w:smallCaps/>
                                <w:noProof/>
                                <w:sz w:val="56"/>
                                <w:lang w:val="en-GB" w:eastAsia="en-GB"/>
                              </w:rPr>
                              <w:drawing>
                                <wp:inline distT="0" distB="0" distL="0" distR="0" wp14:anchorId="69377985" wp14:editId="103DD476">
                                  <wp:extent cx="1038074" cy="59636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eycomm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924" cy="600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7131" id="_x0000_s1027" type="#_x0000_t202" style="position:absolute;margin-left:-40.05pt;margin-top:0;width:102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8rIAIAACQ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" stroked="f">
                <v:textbox>
                  <w:txbxContent>
                    <w:p w14:paraId="23C04FA2" w14:textId="77777777" w:rsidR="00B92B4E" w:rsidRDefault="00B92B4E">
                      <w:r>
                        <w:rPr>
                          <w:caps/>
                          <w:smallCaps/>
                          <w:noProof/>
                          <w:sz w:val="56"/>
                          <w:lang w:val="en-GB" w:eastAsia="en-GB"/>
                        </w:rPr>
                        <w:drawing>
                          <wp:inline distT="0" distB="0" distL="0" distR="0" wp14:anchorId="69377985" wp14:editId="103DD476">
                            <wp:extent cx="1038074" cy="59636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eycomm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924" cy="600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3A8" w:rsidRDefault="006F13A8" w:rsidP="000239C7">
      <w:pPr>
        <w:pStyle w:val="Title"/>
        <w:jc w:val="center"/>
        <w:rPr>
          <w:caps w:val="0"/>
          <w:smallCaps/>
          <w:sz w:val="56"/>
        </w:rPr>
      </w:pPr>
    </w:p>
    <w:p w:rsidR="000E414B" w:rsidRPr="000239C7" w:rsidRDefault="000239C7" w:rsidP="00665231">
      <w:pPr>
        <w:pStyle w:val="Title"/>
        <w:tabs>
          <w:tab w:val="left" w:pos="709"/>
        </w:tabs>
        <w:jc w:val="center"/>
        <w:rPr>
          <w:caps w:val="0"/>
          <w:smallCaps/>
          <w:sz w:val="56"/>
        </w:rPr>
      </w:pPr>
      <w:r>
        <w:rPr>
          <w:caps w:val="0"/>
          <w:smallCaps/>
          <w:sz w:val="56"/>
        </w:rPr>
        <w:t>C</w:t>
      </w:r>
      <w:r w:rsidRPr="000239C7">
        <w:rPr>
          <w:caps w:val="0"/>
          <w:smallCaps/>
          <w:sz w:val="56"/>
        </w:rPr>
        <w:t xml:space="preserve">ommunication and </w:t>
      </w:r>
      <w:r>
        <w:rPr>
          <w:caps w:val="0"/>
          <w:smallCaps/>
          <w:sz w:val="56"/>
        </w:rPr>
        <w:t>Literacy Using T</w:t>
      </w:r>
      <w:r w:rsidRPr="000239C7">
        <w:rPr>
          <w:caps w:val="0"/>
          <w:smallCaps/>
          <w:sz w:val="56"/>
        </w:rPr>
        <w:t>echnology</w:t>
      </w:r>
    </w:p>
    <w:tbl>
      <w:tblPr>
        <w:tblW w:w="83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294"/>
        <w:gridCol w:w="4395"/>
      </w:tblGrid>
      <w:tr w:rsidR="000E414B" w:rsidTr="00665231">
        <w:trPr>
          <w:jc w:val="center"/>
        </w:trPr>
        <w:tc>
          <w:tcPr>
            <w:tcW w:w="3675" w:type="dxa"/>
          </w:tcPr>
          <w:p w:rsidR="000E414B" w:rsidRDefault="006F13A8">
            <w:r>
              <w:rPr>
                <w:noProof/>
                <w:lang w:val="en-GB" w:eastAsia="en-GB"/>
              </w:rPr>
              <w:drawing>
                <wp:inline distT="0" distB="0" distL="0" distR="0" wp14:anchorId="2BCDF8EC" wp14:editId="17D32F22">
                  <wp:extent cx="1573435" cy="867851"/>
                  <wp:effectExtent l="0" t="0" r="825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estro-1_lar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43" cy="88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A20">
              <w:rPr>
                <w:noProof/>
                <w:lang w:val="en-GB" w:eastAsia="en-GB"/>
              </w:rPr>
              <w:drawing>
                <wp:inline distT="0" distB="0" distL="0" distR="0" wp14:anchorId="0E5F699C" wp14:editId="7D633AB8">
                  <wp:extent cx="1591696" cy="11715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3519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548" cy="117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A20" w:rsidRDefault="00A92A20" w:rsidP="000239C7">
            <w:pPr>
              <w:pStyle w:val="Caption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2D095C2" wp14:editId="770E297C">
                  <wp:extent cx="1591310" cy="1248785"/>
                  <wp:effectExtent l="0" t="0" r="8890" b="8890"/>
                  <wp:docPr id="5" name="Picture 5" descr="http://www.cricksoft.com/Libraries/Clicker_Apps/Clicker-Sentences-Butterfly-UK-S.sflb.ashx?width=450&amp;height=350&amp;decreaseOnly=true&amp;proportional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ricksoft.com/Libraries/Clicker_Apps/Clicker-Sentences-Butterfly-UK-S.sflb.ashx?width=450&amp;height=350&amp;decreaseOnly=true&amp;proportional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7" cy="126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20" w:rsidRDefault="00A92A20" w:rsidP="000239C7">
            <w:pPr>
              <w:pStyle w:val="Caption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://keycommaac.files.wordpress.com/2013/08/maestro-1_large.jpg?w=1000&amp;h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B2C5F" id="Rectangle 6" o:spid="_x0000_s1026" alt="http://keycommaac.files.wordpress.com/2013/08/maestro-1_large.jpg?w=1000&amp;h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UovRU9AIAAA8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E414B" w:rsidRPr="006F13A8" w:rsidRDefault="000239C7" w:rsidP="000239C7">
            <w:pPr>
              <w:pStyle w:val="Caption"/>
              <w:rPr>
                <w:sz w:val="24"/>
                <w:szCs w:val="24"/>
              </w:rPr>
            </w:pPr>
            <w:r w:rsidRPr="006F13A8">
              <w:rPr>
                <w:sz w:val="24"/>
                <w:szCs w:val="24"/>
              </w:rPr>
              <w:t>Some technology used to support communication and literacy.</w:t>
            </w:r>
          </w:p>
        </w:tc>
        <w:tc>
          <w:tcPr>
            <w:tcW w:w="294" w:type="dxa"/>
          </w:tcPr>
          <w:p w:rsidR="000E414B" w:rsidRDefault="000E414B"/>
          <w:p w:rsidR="00A92A20" w:rsidRDefault="00A92A20"/>
          <w:p w:rsidR="00A92A20" w:rsidRDefault="00A92A20"/>
          <w:p w:rsidR="00A92A20" w:rsidRDefault="00A92A20"/>
          <w:p w:rsidR="00A92A20" w:rsidRDefault="00A92A20"/>
          <w:p w:rsidR="00A92A20" w:rsidRDefault="00A92A20"/>
          <w:p w:rsidR="00A92A20" w:rsidRDefault="00A92A20"/>
        </w:tc>
        <w:tc>
          <w:tcPr>
            <w:tcW w:w="4395" w:type="dxa"/>
          </w:tcPr>
          <w:p w:rsidR="000E414B" w:rsidRPr="00665231" w:rsidRDefault="00A92A20" w:rsidP="00665231">
            <w:pPr>
              <w:pStyle w:val="Heading1"/>
              <w:jc w:val="both"/>
              <w:rPr>
                <w:rStyle w:val="Heading1Char"/>
                <w:rFonts w:ascii="Century Gothic" w:hAnsi="Century Gothic"/>
                <w:sz w:val="24"/>
                <w:szCs w:val="24"/>
              </w:rPr>
            </w:pPr>
            <w:r w:rsidRPr="00665231">
              <w:rPr>
                <w:rStyle w:val="Heading1Char"/>
                <w:rFonts w:ascii="Century Gothic" w:hAnsi="Century Gothic"/>
                <w:sz w:val="24"/>
                <w:szCs w:val="24"/>
              </w:rPr>
              <w:t>This session will give you an opportunity to learn about the different technologies available to support your child’s communication and literacy at home.</w:t>
            </w:r>
          </w:p>
          <w:p w:rsidR="00A92A20" w:rsidRPr="00665231" w:rsidRDefault="00A92A20" w:rsidP="0066523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231">
              <w:rPr>
                <w:rFonts w:ascii="Century Gothic" w:hAnsi="Century Gothic"/>
                <w:sz w:val="24"/>
                <w:szCs w:val="24"/>
              </w:rPr>
              <w:t xml:space="preserve">The session will be in two parts: </w:t>
            </w:r>
          </w:p>
          <w:p w:rsidR="00A92A20" w:rsidRPr="00665231" w:rsidRDefault="00A92A20" w:rsidP="00665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231">
              <w:rPr>
                <w:rFonts w:ascii="Century Gothic" w:hAnsi="Century Gothic"/>
                <w:sz w:val="24"/>
                <w:szCs w:val="24"/>
              </w:rPr>
              <w:t>A hands-on tour of the various communication aids available from low-tech to high tech</w:t>
            </w:r>
          </w:p>
          <w:p w:rsidR="00A92A20" w:rsidRPr="00665231" w:rsidRDefault="00A92A20" w:rsidP="00665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5231">
              <w:rPr>
                <w:rFonts w:ascii="Century Gothic" w:hAnsi="Century Gothic"/>
                <w:sz w:val="24"/>
                <w:szCs w:val="24"/>
              </w:rPr>
              <w:t>A workshop on supporting your child’s literacy skills using modern technologies including iPads and computers.</w:t>
            </w:r>
          </w:p>
          <w:p w:rsidR="00A92A20" w:rsidRPr="00A92A20" w:rsidRDefault="00A92A20" w:rsidP="00665231">
            <w:pPr>
              <w:jc w:val="both"/>
            </w:pPr>
            <w:r w:rsidRPr="00665231">
              <w:rPr>
                <w:rFonts w:ascii="Century Gothic" w:hAnsi="Century Gothic"/>
                <w:sz w:val="24"/>
                <w:szCs w:val="24"/>
              </w:rPr>
              <w:lastRenderedPageBreak/>
              <w:t>Come along and learn how to support your child’s communication and literacy!</w:t>
            </w:r>
          </w:p>
        </w:tc>
      </w:tr>
    </w:tbl>
    <w:p w:rsidR="000E414B" w:rsidRPr="000B3732" w:rsidRDefault="004255D2">
      <w:pPr>
        <w:pStyle w:val="Date"/>
        <w:rPr>
          <w:color w:val="000000" w:themeColor="text1"/>
          <w:sz w:val="28"/>
          <w:szCs w:val="28"/>
        </w:rPr>
      </w:pPr>
      <w:r>
        <w:rPr>
          <w:sz w:val="36"/>
          <w:szCs w:val="36"/>
        </w:rPr>
        <w:lastRenderedPageBreak/>
        <w:t>Thursday  22</w:t>
      </w:r>
      <w:r w:rsidRPr="004255D2">
        <w:rPr>
          <w:sz w:val="36"/>
          <w:szCs w:val="36"/>
          <w:vertAlign w:val="superscript"/>
        </w:rPr>
        <w:t>nd</w:t>
      </w:r>
      <w:r w:rsidR="00F46146">
        <w:rPr>
          <w:sz w:val="36"/>
          <w:szCs w:val="36"/>
        </w:rPr>
        <w:t xml:space="preserve">  February 2018</w:t>
      </w:r>
      <w:r w:rsidR="000239C7">
        <w:rPr>
          <w:sz w:val="36"/>
          <w:szCs w:val="36"/>
        </w:rPr>
        <w:t>, 10am-12.30pm</w:t>
      </w:r>
      <w:r w:rsidR="000B3732">
        <w:rPr>
          <w:sz w:val="36"/>
          <w:szCs w:val="36"/>
        </w:rPr>
        <w:t xml:space="preserve">, </w:t>
      </w:r>
      <w:r w:rsidR="000B3732" w:rsidRPr="000B3732">
        <w:rPr>
          <w:color w:val="000000" w:themeColor="text1"/>
          <w:sz w:val="28"/>
          <w:szCs w:val="28"/>
        </w:rPr>
        <w:t>venue Oaklands School Conference Room</w:t>
      </w:r>
    </w:p>
    <w:p w:rsidR="00F14361" w:rsidRPr="006F13A8" w:rsidRDefault="000239C7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 w:rsidRPr="006F13A8">
        <w:rPr>
          <w:sz w:val="28"/>
          <w:szCs w:val="28"/>
        </w:rPr>
        <w:t>Keycomm Resource Centre</w:t>
      </w:r>
    </w:p>
    <w:p w:rsidR="000239C7" w:rsidRPr="006F13A8" w:rsidRDefault="000239C7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 w:rsidRPr="006F13A8">
        <w:rPr>
          <w:sz w:val="28"/>
          <w:szCs w:val="28"/>
        </w:rPr>
        <w:t>c/o Oaklands School</w:t>
      </w:r>
    </w:p>
    <w:p w:rsidR="000239C7" w:rsidRPr="006F13A8" w:rsidRDefault="000239C7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 w:rsidRPr="006F13A8">
        <w:rPr>
          <w:sz w:val="28"/>
          <w:szCs w:val="28"/>
        </w:rPr>
        <w:t>1c Pennywell Road</w:t>
      </w:r>
    </w:p>
    <w:p w:rsidR="000239C7" w:rsidRPr="006F13A8" w:rsidRDefault="000239C7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 w:rsidRPr="006F13A8">
        <w:rPr>
          <w:sz w:val="28"/>
          <w:szCs w:val="28"/>
        </w:rPr>
        <w:t>Edinburgh</w:t>
      </w:r>
    </w:p>
    <w:p w:rsidR="000239C7" w:rsidRPr="006F13A8" w:rsidRDefault="000239C7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 w:rsidRPr="006F13A8">
        <w:rPr>
          <w:sz w:val="28"/>
          <w:szCs w:val="28"/>
        </w:rPr>
        <w:t>EH4 4PH</w:t>
      </w:r>
    </w:p>
    <w:p w:rsidR="000239C7" w:rsidRDefault="006F13A8">
      <w:pPr>
        <w:pStyle w:val="Address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0239C7" w:rsidRPr="006F13A8">
        <w:rPr>
          <w:sz w:val="28"/>
          <w:szCs w:val="28"/>
        </w:rPr>
        <w:t>0131 311 7130</w:t>
      </w:r>
    </w:p>
    <w:p w:rsidR="00EC79C6" w:rsidRPr="006F13A8" w:rsidRDefault="00EC79C6">
      <w:pPr>
        <w:pStyle w:val="Address"/>
        <w:pBdr>
          <w:bottom w:val="single" w:sz="12" w:space="1" w:color="auto"/>
        </w:pBdr>
        <w:rPr>
          <w:sz w:val="28"/>
          <w:szCs w:val="28"/>
        </w:rPr>
      </w:pPr>
    </w:p>
    <w:p w:rsidR="00EC79C6" w:rsidRDefault="00EC79C6">
      <w:pPr>
        <w:pStyle w:val="Address"/>
        <w:rPr>
          <w:sz w:val="24"/>
          <w:szCs w:val="24"/>
        </w:rPr>
      </w:pPr>
    </w:p>
    <w:p w:rsidR="00EC79C6" w:rsidRDefault="00EC79C6">
      <w:pPr>
        <w:pStyle w:val="Address"/>
        <w:rPr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374064D" wp14:editId="28973D60">
            <wp:extent cx="18211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79C6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F13A8">
        <w:rPr>
          <w:sz w:val="24"/>
          <w:szCs w:val="24"/>
        </w:rPr>
        <w:t xml:space="preserve">Please reserve ……… places for me at forthcoming </w:t>
      </w:r>
      <w:r w:rsidR="00F154F6">
        <w:rPr>
          <w:sz w:val="24"/>
          <w:szCs w:val="24"/>
        </w:rPr>
        <w:t xml:space="preserve">Communication and Literacy training </w:t>
      </w:r>
      <w:r w:rsidR="00F46146">
        <w:rPr>
          <w:sz w:val="24"/>
          <w:szCs w:val="24"/>
        </w:rPr>
        <w:t>22.02.18</w:t>
      </w:r>
      <w:r w:rsidR="00F154F6">
        <w:rPr>
          <w:sz w:val="24"/>
          <w:szCs w:val="24"/>
        </w:rPr>
        <w:t xml:space="preserve"> 10am-12</w:t>
      </w:r>
      <w:r w:rsidR="004C3955">
        <w:rPr>
          <w:sz w:val="24"/>
          <w:szCs w:val="24"/>
        </w:rPr>
        <w:t>:</w:t>
      </w:r>
      <w:r w:rsidR="00F154F6">
        <w:rPr>
          <w:sz w:val="24"/>
          <w:szCs w:val="24"/>
        </w:rPr>
        <w:t>30pm</w:t>
      </w:r>
    </w:p>
    <w:p w:rsidR="00EC79C6" w:rsidRPr="006F13A8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F13A8">
        <w:rPr>
          <w:sz w:val="24"/>
          <w:szCs w:val="24"/>
        </w:rPr>
        <w:t>Name:</w:t>
      </w:r>
    </w:p>
    <w:p w:rsidR="00EC79C6" w:rsidRPr="006F13A8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F13A8">
        <w:rPr>
          <w:sz w:val="24"/>
          <w:szCs w:val="24"/>
        </w:rPr>
        <w:t>School Your Child Attends:</w:t>
      </w:r>
    </w:p>
    <w:p w:rsidR="00EC79C6" w:rsidRPr="006F13A8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F13A8">
        <w:rPr>
          <w:sz w:val="24"/>
          <w:szCs w:val="24"/>
        </w:rPr>
        <w:t>Child’s Name:</w:t>
      </w:r>
    </w:p>
    <w:p w:rsidR="00EC79C6" w:rsidRPr="006F13A8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F13A8">
        <w:rPr>
          <w:sz w:val="24"/>
          <w:szCs w:val="24"/>
        </w:rPr>
        <w:t>Child’s Stage eg P1/S3:</w:t>
      </w:r>
    </w:p>
    <w:p w:rsidR="00EC79C6" w:rsidRPr="006F13A8" w:rsidRDefault="00EC79C6">
      <w:pPr>
        <w:pStyle w:val="Address"/>
        <w:rPr>
          <w:sz w:val="24"/>
          <w:szCs w:val="24"/>
        </w:rPr>
      </w:pPr>
    </w:p>
    <w:p w:rsidR="00F14361" w:rsidRDefault="00F14361">
      <w:pPr>
        <w:pStyle w:val="Address"/>
        <w:rPr>
          <w:sz w:val="24"/>
          <w:szCs w:val="24"/>
        </w:rPr>
      </w:pPr>
      <w:r w:rsidRPr="006241A1">
        <w:rPr>
          <w:sz w:val="24"/>
          <w:szCs w:val="24"/>
        </w:rPr>
        <w:t xml:space="preserve">Please return </w:t>
      </w:r>
      <w:r w:rsidR="006F13A8">
        <w:rPr>
          <w:sz w:val="24"/>
          <w:szCs w:val="24"/>
        </w:rPr>
        <w:t xml:space="preserve">the </w:t>
      </w:r>
      <w:r w:rsidR="006241A1" w:rsidRPr="006241A1">
        <w:rPr>
          <w:sz w:val="24"/>
          <w:szCs w:val="24"/>
        </w:rPr>
        <w:t xml:space="preserve">tear off slip </w:t>
      </w:r>
      <w:r w:rsidRPr="006241A1">
        <w:rPr>
          <w:sz w:val="24"/>
          <w:szCs w:val="24"/>
        </w:rPr>
        <w:t xml:space="preserve">to </w:t>
      </w:r>
      <w:r w:rsidR="006F13A8">
        <w:rPr>
          <w:sz w:val="24"/>
          <w:szCs w:val="24"/>
        </w:rPr>
        <w:t>Keycomm</w:t>
      </w:r>
      <w:r w:rsidR="006241A1" w:rsidRPr="006241A1">
        <w:rPr>
          <w:sz w:val="24"/>
          <w:szCs w:val="24"/>
        </w:rPr>
        <w:t xml:space="preserve"> or phone </w:t>
      </w:r>
      <w:r w:rsidR="006F13A8">
        <w:rPr>
          <w:sz w:val="24"/>
          <w:szCs w:val="24"/>
        </w:rPr>
        <w:t>us</w:t>
      </w:r>
      <w:r w:rsidR="006241A1" w:rsidRPr="006241A1">
        <w:rPr>
          <w:sz w:val="24"/>
          <w:szCs w:val="24"/>
        </w:rPr>
        <w:t xml:space="preserve"> directly to book a place.</w:t>
      </w:r>
      <w:r w:rsidR="004960EC">
        <w:rPr>
          <w:sz w:val="24"/>
          <w:szCs w:val="24"/>
        </w:rPr>
        <w:t xml:space="preserve"> On 0131 311 7130</w:t>
      </w:r>
      <w:r w:rsidR="004C3955">
        <w:rPr>
          <w:sz w:val="24"/>
          <w:szCs w:val="24"/>
        </w:rPr>
        <w:t xml:space="preserve"> or email to janet.1.ramsay@ea.edin.sch.uk</w:t>
      </w:r>
    </w:p>
    <w:p w:rsidR="00EC79C6" w:rsidRDefault="00EC79C6">
      <w:pPr>
        <w:pStyle w:val="Address"/>
        <w:rPr>
          <w:sz w:val="24"/>
          <w:szCs w:val="24"/>
        </w:rPr>
      </w:pPr>
    </w:p>
    <w:p w:rsidR="00EC79C6" w:rsidRPr="006241A1" w:rsidRDefault="00EC79C6">
      <w:pPr>
        <w:pStyle w:val="Address"/>
        <w:rPr>
          <w:sz w:val="24"/>
          <w:szCs w:val="24"/>
        </w:rPr>
      </w:pPr>
    </w:p>
    <w:sectPr w:rsidR="00EC79C6" w:rsidRPr="006241A1" w:rsidSect="00EC79C6">
      <w:pgSz w:w="12240" w:h="15840" w:code="1"/>
      <w:pgMar w:top="142" w:right="1325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C3" w:rsidRDefault="002416C3">
      <w:pPr>
        <w:spacing w:after="0" w:line="240" w:lineRule="auto"/>
      </w:pPr>
      <w:r>
        <w:separator/>
      </w:r>
    </w:p>
  </w:endnote>
  <w:endnote w:type="continuationSeparator" w:id="0">
    <w:p w:rsidR="002416C3" w:rsidRDefault="0024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C3" w:rsidRDefault="002416C3">
      <w:pPr>
        <w:spacing w:after="0" w:line="240" w:lineRule="auto"/>
      </w:pPr>
      <w:r>
        <w:separator/>
      </w:r>
    </w:p>
  </w:footnote>
  <w:footnote w:type="continuationSeparator" w:id="0">
    <w:p w:rsidR="002416C3" w:rsidRDefault="0024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7513433"/>
    <w:multiLevelType w:val="hybridMultilevel"/>
    <w:tmpl w:val="7F6C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61"/>
    <w:rsid w:val="000239C7"/>
    <w:rsid w:val="000B3732"/>
    <w:rsid w:val="000E414B"/>
    <w:rsid w:val="0018329C"/>
    <w:rsid w:val="001B2DFC"/>
    <w:rsid w:val="00222F1A"/>
    <w:rsid w:val="002416C3"/>
    <w:rsid w:val="002A1428"/>
    <w:rsid w:val="004255D2"/>
    <w:rsid w:val="004960EC"/>
    <w:rsid w:val="004C3955"/>
    <w:rsid w:val="005F148C"/>
    <w:rsid w:val="006241A1"/>
    <w:rsid w:val="00665231"/>
    <w:rsid w:val="006930B7"/>
    <w:rsid w:val="006F13A8"/>
    <w:rsid w:val="00977750"/>
    <w:rsid w:val="009B1F2D"/>
    <w:rsid w:val="00A92A20"/>
    <w:rsid w:val="00B92B4E"/>
    <w:rsid w:val="00EC79C6"/>
    <w:rsid w:val="00F14361"/>
    <w:rsid w:val="00F154F6"/>
    <w:rsid w:val="00F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B9533-B0AA-4D75-BD84-0B563EC4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A92A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9C6"/>
    <w:rPr>
      <w:color w:val="4D4436" w:themeColor="hyperlink"/>
      <w:u w:val="single"/>
    </w:rPr>
  </w:style>
  <w:style w:type="paragraph" w:customStyle="1" w:styleId="Insidetext">
    <w:name w:val="Inside text"/>
    <w:basedOn w:val="Normal"/>
    <w:rsid w:val="00EC79C6"/>
    <w:pPr>
      <w:widowControl w:val="0"/>
      <w:spacing w:after="240" w:line="211" w:lineRule="auto"/>
      <w:jc w:val="center"/>
    </w:pPr>
    <w:rPr>
      <w:rFonts w:ascii="Candara" w:eastAsia="Times New Roman" w:hAnsi="Candara" w:cs="Times New Roman"/>
      <w:color w:val="01544A" w:themeColor="accent1" w:themeShade="80"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dData\Office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Lambert</dc:creator>
  <cp:keywords/>
  <cp:lastModifiedBy>June Lambert</cp:lastModifiedBy>
  <cp:revision>2</cp:revision>
  <dcterms:created xsi:type="dcterms:W3CDTF">2018-01-11T08:50:00Z</dcterms:created>
  <dcterms:modified xsi:type="dcterms:W3CDTF">2018-01-11T08:50:00Z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