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17F69" w14:textId="45F4E776" w:rsidR="00602D14" w:rsidRDefault="00234365">
      <w:pPr>
        <w:rPr>
          <w:rFonts w:ascii="Baskerville Old Face" w:hAnsi="Baskerville Old Face"/>
          <w:sz w:val="28"/>
          <w:szCs w:val="28"/>
          <w:lang w:val="de-DE"/>
        </w:rPr>
      </w:pPr>
      <w:r w:rsidRPr="00234365">
        <w:rPr>
          <w:rFonts w:ascii="Baskerville Old Face" w:hAnsi="Baskerville Old Face"/>
          <w:sz w:val="28"/>
          <w:szCs w:val="28"/>
          <w:lang w:val="de-DE"/>
        </w:rPr>
        <w:t xml:space="preserve">Engage </w:t>
      </w:r>
      <w:r>
        <w:rPr>
          <w:rFonts w:ascii="Baskerville Old Face" w:hAnsi="Baskerville Old Face"/>
          <w:sz w:val="28"/>
          <w:szCs w:val="28"/>
          <w:lang w:val="de-DE"/>
        </w:rPr>
        <w:t>Report</w:t>
      </w:r>
    </w:p>
    <w:p w14:paraId="5F607641" w14:textId="12A57408" w:rsidR="00234365" w:rsidRDefault="00234365">
      <w:pPr>
        <w:rPr>
          <w:rFonts w:ascii="Baskerville Old Face" w:hAnsi="Baskerville Old Face"/>
          <w:sz w:val="28"/>
          <w:szCs w:val="28"/>
          <w:lang w:val="de-DE"/>
        </w:rPr>
      </w:pPr>
    </w:p>
    <w:p w14:paraId="43ECAA58" w14:textId="39254F92" w:rsidR="0042099A" w:rsidRDefault="00234365" w:rsidP="0042099A">
      <w:pPr>
        <w:pStyle w:val="ListParagraph"/>
        <w:tabs>
          <w:tab w:val="left" w:pos="3150"/>
          <w:tab w:val="left" w:pos="5103"/>
          <w:tab w:val="left" w:pos="5670"/>
        </w:tabs>
        <w:spacing w:after="0" w:line="240" w:lineRule="auto"/>
        <w:ind w:left="709" w:right="-256"/>
        <w:rPr>
          <w:rFonts w:ascii="Baskerville Old Face" w:hAnsi="Baskerville Old Face" w:cs="Arial"/>
          <w:bCs/>
          <w:sz w:val="28"/>
          <w:szCs w:val="28"/>
        </w:rPr>
      </w:pPr>
      <w:r w:rsidRPr="00234365">
        <w:rPr>
          <w:rFonts w:ascii="Baskerville Old Face" w:hAnsi="Baskerville Old Face"/>
          <w:sz w:val="28"/>
          <w:szCs w:val="28"/>
          <w:lang w:val="en-GB"/>
        </w:rPr>
        <w:t xml:space="preserve">The last </w:t>
      </w:r>
      <w:proofErr w:type="gramStart"/>
      <w:r w:rsidRPr="00234365">
        <w:rPr>
          <w:rFonts w:ascii="Baskerville Old Face" w:hAnsi="Baskerville Old Face"/>
          <w:sz w:val="28"/>
          <w:szCs w:val="28"/>
          <w:lang w:val="en-GB"/>
        </w:rPr>
        <w:t>Engage</w:t>
      </w:r>
      <w:proofErr w:type="gramEnd"/>
      <w:r w:rsidRPr="00234365">
        <w:rPr>
          <w:rFonts w:ascii="Baskerville Old Face" w:hAnsi="Baskerville Old Face"/>
          <w:sz w:val="28"/>
          <w:szCs w:val="28"/>
          <w:lang w:val="en-GB"/>
        </w:rPr>
        <w:t xml:space="preserve"> event was h</w:t>
      </w:r>
      <w:r>
        <w:rPr>
          <w:rFonts w:ascii="Baskerville Old Face" w:hAnsi="Baskerville Old Face"/>
          <w:sz w:val="28"/>
          <w:szCs w:val="28"/>
          <w:lang w:val="en-GB"/>
        </w:rPr>
        <w:t>eld on the 25</w:t>
      </w:r>
      <w:r w:rsidRPr="00234365">
        <w:rPr>
          <w:rFonts w:ascii="Baskerville Old Face" w:hAnsi="Baskerville Old Face"/>
          <w:sz w:val="28"/>
          <w:szCs w:val="28"/>
          <w:vertAlign w:val="superscript"/>
          <w:lang w:val="en-GB"/>
        </w:rPr>
        <w:t>th</w:t>
      </w:r>
      <w:r>
        <w:rPr>
          <w:rFonts w:ascii="Baskerville Old Face" w:hAnsi="Baskerville Old Face"/>
          <w:sz w:val="28"/>
          <w:szCs w:val="28"/>
          <w:lang w:val="en-GB"/>
        </w:rPr>
        <w:t xml:space="preserve"> of February at the Braid Hills Hotel. The focus of the evening was on “Alternatives” and brought together a panel of professionals who had done things a bit differently in their careers, be it attending university later in life or switching from being a teacher to a publisher. Despite some on-the-day cancellations—one speaker was </w:t>
      </w:r>
      <w:r w:rsidR="001E687C">
        <w:rPr>
          <w:rFonts w:ascii="Baskerville Old Face" w:hAnsi="Baskerville Old Face"/>
          <w:sz w:val="28"/>
          <w:szCs w:val="28"/>
          <w:lang w:val="en-GB"/>
        </w:rPr>
        <w:t>ill</w:t>
      </w:r>
      <w:r>
        <w:rPr>
          <w:rFonts w:ascii="Baskerville Old Face" w:hAnsi="Baskerville Old Face"/>
          <w:sz w:val="28"/>
          <w:szCs w:val="28"/>
          <w:lang w:val="en-GB"/>
        </w:rPr>
        <w:t xml:space="preserve"> and another had just returned from Northern Italy and needed to self-quarantine—the event turned out really well. Over 60 pupils and their parents attended the event, to hear </w:t>
      </w:r>
      <w:r w:rsidR="0042099A">
        <w:rPr>
          <w:rFonts w:ascii="Baskerville Old Face" w:hAnsi="Baskerville Old Face"/>
          <w:sz w:val="28"/>
          <w:szCs w:val="28"/>
          <w:lang w:val="en-GB"/>
        </w:rPr>
        <w:t xml:space="preserve">inspiring words from Steve Hand, director </w:t>
      </w:r>
      <w:proofErr w:type="gramStart"/>
      <w:r w:rsidR="0042099A">
        <w:rPr>
          <w:rFonts w:ascii="Baskerville Old Face" w:hAnsi="Baskerville Old Face"/>
          <w:sz w:val="28"/>
          <w:szCs w:val="28"/>
          <w:lang w:val="en-GB"/>
        </w:rPr>
        <w:t xml:space="preserve">of </w:t>
      </w:r>
      <w:r>
        <w:rPr>
          <w:rFonts w:ascii="Baskerville Old Face" w:hAnsi="Baskerville Old Face"/>
          <w:sz w:val="28"/>
          <w:szCs w:val="28"/>
          <w:lang w:val="en-GB"/>
        </w:rPr>
        <w:t xml:space="preserve"> </w:t>
      </w:r>
      <w:r w:rsidR="0042099A">
        <w:rPr>
          <w:rFonts w:ascii="Baskerville Old Face" w:hAnsi="Baskerville Old Face" w:cs="Arial"/>
          <w:bCs/>
          <w:sz w:val="28"/>
          <w:szCs w:val="28"/>
        </w:rPr>
        <w:t>,</w:t>
      </w:r>
      <w:proofErr w:type="gramEnd"/>
      <w:r w:rsidR="0042099A">
        <w:rPr>
          <w:rFonts w:ascii="Baskerville Old Face" w:hAnsi="Baskerville Old Face" w:cs="Arial"/>
          <w:bCs/>
          <w:sz w:val="28"/>
          <w:szCs w:val="28"/>
        </w:rPr>
        <w:t xml:space="preserve"> </w:t>
      </w:r>
      <w:r w:rsidR="0042099A" w:rsidRPr="0042099A">
        <w:rPr>
          <w:rFonts w:ascii="Baskerville Old Face" w:hAnsi="Baskerville Old Face" w:cs="Arial"/>
          <w:bCs/>
          <w:sz w:val="28"/>
          <w:szCs w:val="28"/>
        </w:rPr>
        <w:t xml:space="preserve"> Steve Hand, </w:t>
      </w:r>
      <w:r w:rsidR="0042099A">
        <w:rPr>
          <w:rFonts w:ascii="Baskerville Old Face" w:hAnsi="Baskerville Old Face" w:cs="Arial"/>
          <w:bCs/>
          <w:sz w:val="28"/>
          <w:szCs w:val="28"/>
        </w:rPr>
        <w:t>d</w:t>
      </w:r>
      <w:r w:rsidR="0042099A" w:rsidRPr="0042099A">
        <w:rPr>
          <w:rFonts w:ascii="Baskerville Old Face" w:hAnsi="Baskerville Old Face" w:cs="Arial"/>
          <w:bCs/>
          <w:sz w:val="28"/>
          <w:szCs w:val="28"/>
        </w:rPr>
        <w:t xml:space="preserve">irector </w:t>
      </w:r>
      <w:r w:rsidR="0042099A">
        <w:rPr>
          <w:rFonts w:ascii="Baskerville Old Face" w:hAnsi="Baskerville Old Face" w:cs="Arial"/>
          <w:bCs/>
          <w:sz w:val="28"/>
          <w:szCs w:val="28"/>
        </w:rPr>
        <w:t xml:space="preserve">of </w:t>
      </w:r>
      <w:r w:rsidR="0042099A" w:rsidRPr="0042099A">
        <w:rPr>
          <w:rFonts w:ascii="Baskerville Old Face" w:hAnsi="Baskerville Old Face" w:cs="Arial"/>
          <w:bCs/>
          <w:sz w:val="28"/>
          <w:szCs w:val="28"/>
        </w:rPr>
        <w:t>Hartington Property Services Ltd</w:t>
      </w:r>
      <w:r w:rsidR="0042099A">
        <w:rPr>
          <w:rFonts w:ascii="Baskerville Old Face" w:hAnsi="Baskerville Old Face" w:cs="Arial"/>
          <w:bCs/>
          <w:sz w:val="28"/>
          <w:szCs w:val="28"/>
        </w:rPr>
        <w:t xml:space="preserve">, actor </w:t>
      </w:r>
      <w:r w:rsidR="0042099A" w:rsidRPr="0042099A">
        <w:rPr>
          <w:rFonts w:ascii="Baskerville Old Face" w:hAnsi="Baskerville Old Face" w:cs="Arial"/>
          <w:bCs/>
          <w:sz w:val="28"/>
          <w:szCs w:val="28"/>
        </w:rPr>
        <w:t xml:space="preserve">Robin Laing, Olly Headey, </w:t>
      </w:r>
      <w:r w:rsidR="0042099A">
        <w:rPr>
          <w:rFonts w:ascii="Baskerville Old Face" w:hAnsi="Baskerville Old Face" w:cs="Arial"/>
          <w:bCs/>
          <w:sz w:val="28"/>
          <w:szCs w:val="28"/>
        </w:rPr>
        <w:t>c</w:t>
      </w:r>
      <w:r w:rsidR="0042099A" w:rsidRPr="0042099A">
        <w:rPr>
          <w:rFonts w:ascii="Baskerville Old Face" w:hAnsi="Baskerville Old Face" w:cs="Arial"/>
          <w:bCs/>
          <w:sz w:val="28"/>
          <w:szCs w:val="28"/>
        </w:rPr>
        <w:t xml:space="preserve">hief </w:t>
      </w:r>
      <w:r w:rsidR="0042099A">
        <w:rPr>
          <w:rFonts w:ascii="Baskerville Old Face" w:hAnsi="Baskerville Old Face" w:cs="Arial"/>
          <w:bCs/>
          <w:sz w:val="28"/>
          <w:szCs w:val="28"/>
        </w:rPr>
        <w:t>t</w:t>
      </w:r>
      <w:r w:rsidR="0042099A" w:rsidRPr="0042099A">
        <w:rPr>
          <w:rFonts w:ascii="Baskerville Old Face" w:hAnsi="Baskerville Old Face" w:cs="Arial"/>
          <w:bCs/>
          <w:sz w:val="28"/>
          <w:szCs w:val="28"/>
        </w:rPr>
        <w:t xml:space="preserve">echnology </w:t>
      </w:r>
      <w:r w:rsidR="0042099A">
        <w:rPr>
          <w:rFonts w:ascii="Baskerville Old Face" w:hAnsi="Baskerville Old Face" w:cs="Arial"/>
          <w:bCs/>
          <w:sz w:val="28"/>
          <w:szCs w:val="28"/>
        </w:rPr>
        <w:t>o</w:t>
      </w:r>
      <w:r w:rsidR="0042099A" w:rsidRPr="0042099A">
        <w:rPr>
          <w:rFonts w:ascii="Baskerville Old Face" w:hAnsi="Baskerville Old Face" w:cs="Arial"/>
          <w:bCs/>
          <w:sz w:val="28"/>
          <w:szCs w:val="28"/>
        </w:rPr>
        <w:t>fficer &amp;</w:t>
      </w:r>
      <w:r w:rsidR="0042099A">
        <w:rPr>
          <w:rFonts w:ascii="Baskerville Old Face" w:hAnsi="Baskerville Old Face" w:cs="Arial"/>
          <w:bCs/>
          <w:sz w:val="28"/>
          <w:szCs w:val="28"/>
        </w:rPr>
        <w:t xml:space="preserve"> c</w:t>
      </w:r>
      <w:r w:rsidR="0042099A" w:rsidRPr="0042099A">
        <w:rPr>
          <w:rFonts w:ascii="Baskerville Old Face" w:hAnsi="Baskerville Old Face" w:cs="Arial"/>
          <w:bCs/>
          <w:sz w:val="28"/>
          <w:szCs w:val="28"/>
        </w:rPr>
        <w:t>o-</w:t>
      </w:r>
      <w:r w:rsidR="0042099A">
        <w:rPr>
          <w:rFonts w:ascii="Baskerville Old Face" w:hAnsi="Baskerville Old Face" w:cs="Arial"/>
          <w:bCs/>
          <w:sz w:val="28"/>
          <w:szCs w:val="28"/>
        </w:rPr>
        <w:t>f</w:t>
      </w:r>
      <w:r w:rsidR="0042099A" w:rsidRPr="0042099A">
        <w:rPr>
          <w:rFonts w:ascii="Baskerville Old Face" w:hAnsi="Baskerville Old Face" w:cs="Arial"/>
          <w:bCs/>
          <w:sz w:val="28"/>
          <w:szCs w:val="28"/>
        </w:rPr>
        <w:t>ounder</w:t>
      </w:r>
      <w:r w:rsidR="0042099A">
        <w:rPr>
          <w:rFonts w:ascii="Baskerville Old Face" w:hAnsi="Baskerville Old Face" w:cs="Arial"/>
          <w:bCs/>
          <w:sz w:val="28"/>
          <w:szCs w:val="28"/>
        </w:rPr>
        <w:t xml:space="preserve"> of</w:t>
      </w:r>
      <w:r w:rsidR="0042099A" w:rsidRPr="0042099A">
        <w:rPr>
          <w:rFonts w:ascii="Baskerville Old Face" w:hAnsi="Baskerville Old Face" w:cs="Arial"/>
          <w:bCs/>
          <w:sz w:val="28"/>
          <w:szCs w:val="28"/>
        </w:rPr>
        <w:t xml:space="preserve"> </w:t>
      </w:r>
      <w:proofErr w:type="spellStart"/>
      <w:r w:rsidR="0042099A" w:rsidRPr="0042099A">
        <w:rPr>
          <w:rFonts w:ascii="Baskerville Old Face" w:hAnsi="Baskerville Old Face" w:cs="Arial"/>
          <w:bCs/>
          <w:sz w:val="28"/>
          <w:szCs w:val="28"/>
        </w:rPr>
        <w:t>FreeAgent</w:t>
      </w:r>
      <w:proofErr w:type="spellEnd"/>
      <w:r w:rsidR="0042099A">
        <w:rPr>
          <w:rFonts w:ascii="Baskerville Old Face" w:hAnsi="Baskerville Old Face" w:cs="Arial"/>
          <w:bCs/>
          <w:sz w:val="28"/>
          <w:szCs w:val="28"/>
        </w:rPr>
        <w:t xml:space="preserve">, and Fabian </w:t>
      </w:r>
      <w:proofErr w:type="spellStart"/>
      <w:r w:rsidR="0042099A">
        <w:rPr>
          <w:rFonts w:ascii="Baskerville Old Face" w:hAnsi="Baskerville Old Face" w:cs="Arial"/>
          <w:bCs/>
          <w:sz w:val="28"/>
          <w:szCs w:val="28"/>
        </w:rPr>
        <w:t>Hilfrich</w:t>
      </w:r>
      <w:proofErr w:type="spellEnd"/>
      <w:r w:rsidR="0042099A">
        <w:rPr>
          <w:rFonts w:ascii="Baskerville Old Face" w:hAnsi="Baskerville Old Face" w:cs="Arial"/>
          <w:bCs/>
          <w:sz w:val="28"/>
          <w:szCs w:val="28"/>
        </w:rPr>
        <w:t>, senior lecturer in History at The University of Edinburgh, who kindly jumped in at the last minute.</w:t>
      </w:r>
    </w:p>
    <w:p w14:paraId="0B7259F7" w14:textId="3CF21F9D" w:rsidR="0042099A" w:rsidRDefault="0042099A" w:rsidP="0042099A">
      <w:pPr>
        <w:pStyle w:val="ListParagraph"/>
        <w:tabs>
          <w:tab w:val="left" w:pos="3150"/>
          <w:tab w:val="left" w:pos="5103"/>
          <w:tab w:val="left" w:pos="5670"/>
        </w:tabs>
        <w:spacing w:after="0" w:line="240" w:lineRule="auto"/>
        <w:ind w:left="709" w:right="-256"/>
        <w:rPr>
          <w:rFonts w:ascii="Baskerville Old Face" w:hAnsi="Baskerville Old Face" w:cs="Arial"/>
          <w:bCs/>
          <w:sz w:val="28"/>
          <w:szCs w:val="28"/>
        </w:rPr>
      </w:pPr>
    </w:p>
    <w:p w14:paraId="7E9747F4" w14:textId="564E66FD" w:rsidR="0042099A" w:rsidRDefault="0042099A" w:rsidP="0042099A">
      <w:pPr>
        <w:pStyle w:val="ListParagraph"/>
        <w:tabs>
          <w:tab w:val="left" w:pos="3150"/>
          <w:tab w:val="left" w:pos="5103"/>
          <w:tab w:val="left" w:pos="5670"/>
        </w:tabs>
        <w:spacing w:after="0" w:line="240" w:lineRule="auto"/>
        <w:ind w:left="709" w:right="-256"/>
        <w:rPr>
          <w:rFonts w:ascii="Baskerville Old Face" w:hAnsi="Baskerville Old Face" w:cs="Arial"/>
          <w:bCs/>
          <w:sz w:val="28"/>
          <w:szCs w:val="28"/>
        </w:rPr>
      </w:pPr>
      <w:r>
        <w:rPr>
          <w:rFonts w:ascii="Baskerville Old Face" w:hAnsi="Baskerville Old Face" w:cs="Arial"/>
          <w:bCs/>
          <w:sz w:val="28"/>
          <w:szCs w:val="28"/>
        </w:rPr>
        <w:t xml:space="preserve">We had another wonderful line-up for the 9 June event focusing on Female Leadership in Scotland. </w:t>
      </w:r>
      <w:r w:rsidRPr="0042099A">
        <w:rPr>
          <w:rFonts w:ascii="Baskerville Old Face" w:hAnsi="Baskerville Old Face" w:cs="Arial"/>
          <w:bCs/>
          <w:sz w:val="28"/>
          <w:szCs w:val="28"/>
        </w:rPr>
        <w:t>A</w:t>
      </w:r>
      <w:r w:rsidR="00DD1D50">
        <w:rPr>
          <w:rFonts w:ascii="Baskerville Old Face" w:hAnsi="Baskerville Old Face" w:cs="Arial"/>
          <w:bCs/>
          <w:sz w:val="28"/>
          <w:szCs w:val="28"/>
        </w:rPr>
        <w:t>fter</w:t>
      </w:r>
      <w:bookmarkStart w:id="0" w:name="_GoBack"/>
      <w:bookmarkEnd w:id="0"/>
      <w:r w:rsidRPr="0042099A">
        <w:rPr>
          <w:rFonts w:ascii="Baskerville Old Face" w:hAnsi="Baskerville Old Face" w:cs="Arial"/>
          <w:bCs/>
          <w:sz w:val="28"/>
          <w:szCs w:val="28"/>
        </w:rPr>
        <w:t xml:space="preserve"> careful consideration and consultation with the school</w:t>
      </w:r>
      <w:r>
        <w:rPr>
          <w:rFonts w:ascii="Baskerville Old Face" w:hAnsi="Baskerville Old Face" w:cs="Arial"/>
          <w:bCs/>
          <w:sz w:val="28"/>
          <w:szCs w:val="28"/>
        </w:rPr>
        <w:t xml:space="preserve"> Senior Management Team</w:t>
      </w:r>
      <w:r w:rsidRPr="0042099A">
        <w:rPr>
          <w:rFonts w:ascii="Baskerville Old Face" w:hAnsi="Baskerville Old Face" w:cs="Arial"/>
          <w:bCs/>
          <w:sz w:val="28"/>
          <w:szCs w:val="28"/>
        </w:rPr>
        <w:t xml:space="preserve">, we decided that this </w:t>
      </w:r>
      <w:proofErr w:type="gramStart"/>
      <w:r w:rsidRPr="0042099A">
        <w:rPr>
          <w:rFonts w:ascii="Baskerville Old Face" w:hAnsi="Baskerville Old Face" w:cs="Arial"/>
          <w:bCs/>
          <w:sz w:val="28"/>
          <w:szCs w:val="28"/>
        </w:rPr>
        <w:t>wasn't</w:t>
      </w:r>
      <w:proofErr w:type="gramEnd"/>
      <w:r w:rsidRPr="0042099A">
        <w:rPr>
          <w:rFonts w:ascii="Baskerville Old Face" w:hAnsi="Baskerville Old Face" w:cs="Arial"/>
          <w:bCs/>
          <w:sz w:val="28"/>
          <w:szCs w:val="28"/>
        </w:rPr>
        <w:t xml:space="preserve"> the right time to hold our event, even as a Zoom event. The feeling was that the pupils</w:t>
      </w:r>
      <w:r>
        <w:rPr>
          <w:rFonts w:ascii="Baskerville Old Face" w:hAnsi="Baskerville Old Face" w:cs="Arial"/>
          <w:bCs/>
          <w:sz w:val="28"/>
          <w:szCs w:val="28"/>
        </w:rPr>
        <w:t xml:space="preserve"> </w:t>
      </w:r>
      <w:proofErr w:type="gramStart"/>
      <w:r w:rsidRPr="0042099A">
        <w:rPr>
          <w:rFonts w:ascii="Baskerville Old Face" w:hAnsi="Baskerville Old Face" w:cs="Arial"/>
          <w:bCs/>
          <w:sz w:val="28"/>
          <w:szCs w:val="28"/>
        </w:rPr>
        <w:t>wouldn't</w:t>
      </w:r>
      <w:proofErr w:type="gramEnd"/>
      <w:r w:rsidRPr="0042099A">
        <w:rPr>
          <w:rFonts w:ascii="Baskerville Old Face" w:hAnsi="Baskerville Old Face" w:cs="Arial"/>
          <w:bCs/>
          <w:sz w:val="28"/>
          <w:szCs w:val="28"/>
        </w:rPr>
        <w:t xml:space="preserve"> engage with it and that it would thus be a wasted opportunity.</w:t>
      </w:r>
      <w:r>
        <w:rPr>
          <w:rFonts w:ascii="Baskerville Old Face" w:hAnsi="Baskerville Old Face" w:cs="Arial"/>
          <w:bCs/>
          <w:sz w:val="28"/>
          <w:szCs w:val="28"/>
        </w:rPr>
        <w:t xml:space="preserve"> Fortunately, some of the speakers have already agreed to participate in the June 2021 event.</w:t>
      </w:r>
    </w:p>
    <w:p w14:paraId="17A6DC49" w14:textId="775D9A2F" w:rsidR="0042099A" w:rsidRDefault="0042099A" w:rsidP="0042099A">
      <w:pPr>
        <w:pStyle w:val="ListParagraph"/>
        <w:tabs>
          <w:tab w:val="left" w:pos="3150"/>
          <w:tab w:val="left" w:pos="5103"/>
          <w:tab w:val="left" w:pos="5670"/>
        </w:tabs>
        <w:spacing w:after="0" w:line="240" w:lineRule="auto"/>
        <w:ind w:left="709" w:right="-256"/>
        <w:rPr>
          <w:rFonts w:ascii="Baskerville Old Face" w:hAnsi="Baskerville Old Face" w:cs="Arial"/>
          <w:bCs/>
          <w:sz w:val="28"/>
          <w:szCs w:val="28"/>
        </w:rPr>
      </w:pPr>
    </w:p>
    <w:p w14:paraId="5CF0E9B8" w14:textId="495DDF38" w:rsidR="0042099A" w:rsidRDefault="0042099A" w:rsidP="0042099A">
      <w:pPr>
        <w:pStyle w:val="ListParagraph"/>
        <w:tabs>
          <w:tab w:val="left" w:pos="3150"/>
          <w:tab w:val="left" w:pos="5103"/>
          <w:tab w:val="left" w:pos="5670"/>
        </w:tabs>
        <w:spacing w:after="0" w:line="240" w:lineRule="auto"/>
        <w:ind w:left="709" w:right="-256"/>
        <w:rPr>
          <w:rFonts w:ascii="Baskerville Old Face" w:hAnsi="Baskerville Old Face" w:cs="Arial"/>
          <w:bCs/>
          <w:sz w:val="28"/>
          <w:szCs w:val="28"/>
        </w:rPr>
      </w:pPr>
      <w:r>
        <w:rPr>
          <w:rFonts w:ascii="Baskerville Old Face" w:hAnsi="Baskerville Old Face" w:cs="Arial"/>
          <w:bCs/>
          <w:sz w:val="28"/>
          <w:szCs w:val="28"/>
        </w:rPr>
        <w:t xml:space="preserve">Now we were preparing for next year’s three </w:t>
      </w:r>
      <w:proofErr w:type="gramStart"/>
      <w:r>
        <w:rPr>
          <w:rFonts w:ascii="Baskerville Old Face" w:hAnsi="Baskerville Old Face" w:cs="Arial"/>
          <w:bCs/>
          <w:sz w:val="28"/>
          <w:szCs w:val="28"/>
        </w:rPr>
        <w:t>Engage</w:t>
      </w:r>
      <w:proofErr w:type="gramEnd"/>
      <w:r>
        <w:rPr>
          <w:rFonts w:ascii="Baskerville Old Face" w:hAnsi="Baskerville Old Face" w:cs="Arial"/>
          <w:bCs/>
          <w:sz w:val="28"/>
          <w:szCs w:val="28"/>
        </w:rPr>
        <w:t xml:space="preserve"> events. Th</w:t>
      </w:r>
      <w:r w:rsidR="00371D58">
        <w:rPr>
          <w:rFonts w:ascii="Baskerville Old Face" w:hAnsi="Baskerville Old Face" w:cs="Arial"/>
          <w:bCs/>
          <w:sz w:val="28"/>
          <w:szCs w:val="28"/>
        </w:rPr>
        <w:t>ese</w:t>
      </w:r>
      <w:r>
        <w:rPr>
          <w:rFonts w:ascii="Baskerville Old Face" w:hAnsi="Baskerville Old Face" w:cs="Arial"/>
          <w:bCs/>
          <w:sz w:val="28"/>
          <w:szCs w:val="28"/>
        </w:rPr>
        <w:t xml:space="preserve"> will be on </w:t>
      </w:r>
      <w:r w:rsidR="001E687C">
        <w:rPr>
          <w:rFonts w:ascii="Baskerville Old Face" w:hAnsi="Baskerville Old Face" w:cs="Arial"/>
          <w:bCs/>
          <w:sz w:val="28"/>
          <w:szCs w:val="28"/>
        </w:rPr>
        <w:t xml:space="preserve">22 September 2020, 23 February 2021, and 8 June 2021. </w:t>
      </w:r>
      <w:proofErr w:type="gramStart"/>
      <w:r w:rsidR="001E687C">
        <w:rPr>
          <w:rFonts w:ascii="Baskerville Old Face" w:hAnsi="Baskerville Old Face" w:cs="Arial"/>
          <w:bCs/>
          <w:sz w:val="28"/>
          <w:szCs w:val="28"/>
        </w:rPr>
        <w:t>Hopefully</w:t>
      </w:r>
      <w:proofErr w:type="gramEnd"/>
      <w:r w:rsidR="001E687C">
        <w:rPr>
          <w:rFonts w:ascii="Baskerville Old Face" w:hAnsi="Baskerville Old Face" w:cs="Arial"/>
          <w:bCs/>
          <w:sz w:val="28"/>
          <w:szCs w:val="28"/>
        </w:rPr>
        <w:t xml:space="preserve"> we will be able to run the September event as usual, but if not, then that might be the appropriate time to hold in online. </w:t>
      </w:r>
    </w:p>
    <w:p w14:paraId="31494861" w14:textId="636A6D54" w:rsidR="001E687C" w:rsidRDefault="001E687C" w:rsidP="0042099A">
      <w:pPr>
        <w:pStyle w:val="ListParagraph"/>
        <w:tabs>
          <w:tab w:val="left" w:pos="3150"/>
          <w:tab w:val="left" w:pos="5103"/>
          <w:tab w:val="left" w:pos="5670"/>
        </w:tabs>
        <w:spacing w:after="0" w:line="240" w:lineRule="auto"/>
        <w:ind w:left="709" w:right="-256"/>
        <w:rPr>
          <w:rFonts w:ascii="Baskerville Old Face" w:hAnsi="Baskerville Old Face" w:cs="Arial"/>
          <w:bCs/>
          <w:sz w:val="28"/>
          <w:szCs w:val="28"/>
        </w:rPr>
      </w:pPr>
    </w:p>
    <w:p w14:paraId="04F12349" w14:textId="76762958" w:rsidR="001E687C" w:rsidRPr="0042099A" w:rsidRDefault="001E687C" w:rsidP="0042099A">
      <w:pPr>
        <w:pStyle w:val="ListParagraph"/>
        <w:tabs>
          <w:tab w:val="left" w:pos="3150"/>
          <w:tab w:val="left" w:pos="5103"/>
          <w:tab w:val="left" w:pos="5670"/>
        </w:tabs>
        <w:spacing w:after="0" w:line="240" w:lineRule="auto"/>
        <w:ind w:left="709" w:right="-256"/>
        <w:rPr>
          <w:rFonts w:ascii="Baskerville Old Face" w:hAnsi="Baskerville Old Face" w:cs="Arial"/>
          <w:bCs/>
          <w:sz w:val="28"/>
          <w:szCs w:val="28"/>
        </w:rPr>
      </w:pPr>
      <w:r>
        <w:rPr>
          <w:rFonts w:ascii="Baskerville Old Face" w:hAnsi="Baskerville Old Face" w:cs="Arial"/>
          <w:bCs/>
          <w:sz w:val="28"/>
          <w:szCs w:val="28"/>
        </w:rPr>
        <w:t xml:space="preserve">We are always looking for speakers, so if you yourself or someone you know would be interested in </w:t>
      </w:r>
      <w:r w:rsidR="00774DEA">
        <w:rPr>
          <w:rFonts w:ascii="Baskerville Old Face" w:hAnsi="Baskerville Old Face" w:cs="Arial"/>
          <w:bCs/>
          <w:sz w:val="28"/>
          <w:szCs w:val="28"/>
        </w:rPr>
        <w:t>participating in an Engage event, please do get in touch.</w:t>
      </w:r>
    </w:p>
    <w:p w14:paraId="70611744" w14:textId="6E5327EE" w:rsidR="00234365" w:rsidRPr="0042099A" w:rsidRDefault="00234365" w:rsidP="0042099A">
      <w:pPr>
        <w:pStyle w:val="ListParagraph"/>
        <w:tabs>
          <w:tab w:val="left" w:pos="3150"/>
          <w:tab w:val="left" w:pos="5103"/>
          <w:tab w:val="left" w:pos="5670"/>
        </w:tabs>
        <w:spacing w:after="0" w:line="240" w:lineRule="auto"/>
        <w:ind w:left="709" w:right="-256"/>
        <w:rPr>
          <w:rFonts w:ascii="Baskerville Old Face" w:hAnsi="Baskerville Old Face"/>
          <w:bCs/>
          <w:sz w:val="28"/>
          <w:szCs w:val="28"/>
          <w:lang w:val="en-GB"/>
        </w:rPr>
      </w:pPr>
    </w:p>
    <w:sectPr w:rsidR="00234365" w:rsidRPr="00420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65"/>
    <w:rsid w:val="001E687C"/>
    <w:rsid w:val="00234365"/>
    <w:rsid w:val="00371D58"/>
    <w:rsid w:val="0042099A"/>
    <w:rsid w:val="00602D14"/>
    <w:rsid w:val="00774DEA"/>
    <w:rsid w:val="00D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FE59"/>
  <w15:chartTrackingRefBased/>
  <w15:docId w15:val="{0C73B588-BE77-4FD1-9BA0-1A8AA01C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99A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MORRIS Kate</cp:lastModifiedBy>
  <cp:revision>3</cp:revision>
  <dcterms:created xsi:type="dcterms:W3CDTF">2020-06-05T11:55:00Z</dcterms:created>
  <dcterms:modified xsi:type="dcterms:W3CDTF">2020-06-07T18:04:00Z</dcterms:modified>
</cp:coreProperties>
</file>